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9180"/>
        <w:gridCol w:w="5387"/>
      </w:tblGrid>
      <w:tr w:rsidR="001049E2" w:rsidRPr="00902D95" w:rsidTr="006C07D9">
        <w:tc>
          <w:tcPr>
            <w:tcW w:w="9180" w:type="dxa"/>
            <w:shd w:val="clear" w:color="auto" w:fill="auto"/>
          </w:tcPr>
          <w:p w:rsidR="001049E2" w:rsidRPr="00902D95" w:rsidRDefault="001049E2" w:rsidP="006C07D9">
            <w:bookmarkStart w:id="0" w:name="_GoBack"/>
            <w:bookmarkEnd w:id="0"/>
          </w:p>
        </w:tc>
        <w:tc>
          <w:tcPr>
            <w:tcW w:w="5387" w:type="dxa"/>
            <w:shd w:val="clear" w:color="auto" w:fill="auto"/>
          </w:tcPr>
          <w:p w:rsidR="001049E2" w:rsidRPr="00902D95" w:rsidRDefault="001049E2" w:rsidP="006C07D9">
            <w:pPr>
              <w:jc w:val="both"/>
            </w:pPr>
            <w:r w:rsidRPr="00902D95">
              <w:t>Приложение 2 к Положению «</w:t>
            </w:r>
            <w:r w:rsidRPr="001F6F0B">
              <w:t xml:space="preserve">О проведении Международной акции «Тест по истории </w:t>
            </w:r>
            <w:r>
              <w:t>Отечества</w:t>
            </w:r>
            <w:r w:rsidRPr="00902D95">
              <w:t>»</w:t>
            </w:r>
          </w:p>
        </w:tc>
      </w:tr>
    </w:tbl>
    <w:p w:rsidR="001049E2" w:rsidRPr="00902D95" w:rsidRDefault="001049E2" w:rsidP="001049E2">
      <w:pPr>
        <w:spacing w:line="360" w:lineRule="auto"/>
        <w:contextualSpacing/>
        <w:jc w:val="center"/>
        <w:rPr>
          <w:rFonts w:eastAsia="Calibri"/>
          <w:b/>
          <w:sz w:val="28"/>
          <w:szCs w:val="22"/>
          <w:lang w:eastAsia="en-US"/>
        </w:rPr>
      </w:pPr>
    </w:p>
    <w:p w:rsidR="001049E2" w:rsidRPr="00902D95" w:rsidRDefault="001049E2" w:rsidP="001049E2">
      <w:pPr>
        <w:spacing w:line="360" w:lineRule="auto"/>
        <w:contextualSpacing/>
        <w:jc w:val="center"/>
        <w:rPr>
          <w:rFonts w:ascii="Hypatia Sans Pro" w:eastAsia="Calibri" w:hAnsi="Hypatia Sans Pro"/>
          <w:b/>
          <w:spacing w:val="-8"/>
          <w:sz w:val="28"/>
          <w:szCs w:val="22"/>
          <w:u w:val="single"/>
          <w:lang w:eastAsia="en-US"/>
        </w:rPr>
      </w:pPr>
      <w:r w:rsidRPr="00902D95">
        <w:rPr>
          <w:rFonts w:ascii="Hypatia Sans Pro" w:eastAsia="Calibri" w:hAnsi="Hypatia Sans Pro"/>
          <w:b/>
          <w:spacing w:val="-8"/>
          <w:sz w:val="28"/>
          <w:szCs w:val="22"/>
          <w:u w:val="single"/>
          <w:lang w:eastAsia="en-US"/>
        </w:rPr>
        <w:t>Федеральный проект Молодежного парламента при Государственной Думе</w:t>
      </w:r>
    </w:p>
    <w:p w:rsidR="001049E2" w:rsidRPr="00902D95" w:rsidRDefault="001049E2" w:rsidP="001049E2">
      <w:pPr>
        <w:spacing w:line="360" w:lineRule="auto"/>
        <w:contextualSpacing/>
        <w:jc w:val="center"/>
        <w:rPr>
          <w:rFonts w:ascii="Hypatia Sans Pro" w:eastAsia="Calibri" w:hAnsi="Hypatia Sans Pro"/>
          <w:b/>
          <w:sz w:val="28"/>
          <w:szCs w:val="22"/>
          <w:u w:val="single"/>
          <w:lang w:eastAsia="en-US"/>
        </w:rPr>
      </w:pPr>
      <w:r w:rsidRPr="00902D95">
        <w:rPr>
          <w:rFonts w:ascii="Hypatia Sans Pro" w:eastAsia="Calibri" w:hAnsi="Hypatia Sans Pro"/>
          <w:b/>
          <w:sz w:val="28"/>
          <w:szCs w:val="22"/>
          <w:u w:val="single"/>
          <w:lang w:eastAsia="en-US"/>
        </w:rPr>
        <w:t>«КАЖДЫЙ ДЕНЬ ГОРЖУСЬ РОССИЕЙ!»</w:t>
      </w:r>
    </w:p>
    <w:p w:rsidR="001049E2" w:rsidRPr="00902D95" w:rsidRDefault="001049E2" w:rsidP="001049E2">
      <w:pPr>
        <w:spacing w:line="360" w:lineRule="auto"/>
        <w:contextualSpacing/>
        <w:jc w:val="center"/>
        <w:rPr>
          <w:rFonts w:eastAsia="Calibri"/>
          <w:b/>
          <w:sz w:val="28"/>
          <w:szCs w:val="22"/>
          <w:lang w:eastAsia="en-US"/>
        </w:rPr>
      </w:pPr>
    </w:p>
    <w:p w:rsidR="001049E2" w:rsidRPr="00902D95" w:rsidRDefault="001049E2" w:rsidP="001049E2">
      <w:pPr>
        <w:spacing w:line="360" w:lineRule="auto"/>
        <w:contextualSpacing/>
        <w:jc w:val="center"/>
        <w:rPr>
          <w:rFonts w:eastAsia="Calibri"/>
          <w:b/>
          <w:sz w:val="28"/>
          <w:szCs w:val="22"/>
          <w:lang w:eastAsia="en-US"/>
        </w:rPr>
      </w:pPr>
      <w:r w:rsidRPr="00902D95">
        <w:rPr>
          <w:rFonts w:eastAsia="Calibri"/>
          <w:b/>
          <w:sz w:val="28"/>
          <w:szCs w:val="22"/>
          <w:lang w:eastAsia="en-US"/>
        </w:rPr>
        <w:t>Таблица результатов работы площадки</w:t>
      </w:r>
      <w:r>
        <w:rPr>
          <w:rFonts w:eastAsia="Calibri"/>
          <w:b/>
          <w:sz w:val="28"/>
          <w:szCs w:val="22"/>
          <w:lang w:eastAsia="en-US"/>
        </w:rPr>
        <w:t xml:space="preserve"> Международной</w:t>
      </w:r>
      <w:r w:rsidRPr="00902D95">
        <w:rPr>
          <w:rFonts w:eastAsia="Calibri"/>
          <w:b/>
          <w:sz w:val="28"/>
          <w:szCs w:val="22"/>
          <w:lang w:eastAsia="en-US"/>
        </w:rPr>
        <w:t xml:space="preserve"> акции</w:t>
      </w:r>
    </w:p>
    <w:p w:rsidR="001049E2" w:rsidRPr="00902D95" w:rsidRDefault="001049E2" w:rsidP="001049E2">
      <w:pPr>
        <w:spacing w:line="360" w:lineRule="auto"/>
        <w:ind w:firstLine="708"/>
        <w:contextualSpacing/>
        <w:jc w:val="center"/>
        <w:rPr>
          <w:rFonts w:eastAsia="Calibri"/>
          <w:b/>
          <w:sz w:val="28"/>
          <w:szCs w:val="22"/>
          <w:lang w:eastAsia="en-US"/>
        </w:rPr>
      </w:pPr>
      <w:r w:rsidRPr="00902D95">
        <w:rPr>
          <w:rFonts w:eastAsia="Calibri"/>
          <w:b/>
          <w:sz w:val="28"/>
          <w:szCs w:val="22"/>
          <w:lang w:eastAsia="en-US"/>
        </w:rPr>
        <w:t>«</w:t>
      </w:r>
      <w:r>
        <w:rPr>
          <w:rFonts w:eastAsia="Calibri"/>
          <w:b/>
          <w:sz w:val="28"/>
          <w:szCs w:val="22"/>
          <w:lang w:eastAsia="en-US"/>
        </w:rPr>
        <w:t>Т</w:t>
      </w:r>
      <w:r w:rsidRPr="00902D95">
        <w:rPr>
          <w:rFonts w:eastAsia="Calibri"/>
          <w:b/>
          <w:sz w:val="28"/>
          <w:szCs w:val="22"/>
          <w:lang w:eastAsia="en-US"/>
        </w:rPr>
        <w:t xml:space="preserve">ест по истории </w:t>
      </w:r>
      <w:r>
        <w:rPr>
          <w:rFonts w:eastAsia="Calibri"/>
          <w:b/>
          <w:sz w:val="28"/>
          <w:szCs w:val="22"/>
          <w:lang w:eastAsia="en-US"/>
        </w:rPr>
        <w:t>Отечества</w:t>
      </w:r>
      <w:r w:rsidRPr="00902D95">
        <w:rPr>
          <w:rFonts w:eastAsia="Calibri"/>
          <w:b/>
          <w:sz w:val="28"/>
          <w:szCs w:val="22"/>
          <w:lang w:eastAsia="en-US"/>
        </w:rPr>
        <w:t>»</w:t>
      </w:r>
    </w:p>
    <w:p w:rsidR="001049E2" w:rsidRPr="00902D95" w:rsidRDefault="001049E2" w:rsidP="001049E2">
      <w:pPr>
        <w:spacing w:line="360" w:lineRule="auto"/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</w:p>
    <w:p w:rsidR="001049E2" w:rsidRPr="00902D95" w:rsidRDefault="001049E2" w:rsidP="00C56BEE">
      <w:pPr>
        <w:ind w:firstLine="709"/>
        <w:contextualSpacing/>
        <w:rPr>
          <w:rFonts w:eastAsia="Calibri"/>
          <w:sz w:val="28"/>
          <w:szCs w:val="22"/>
          <w:lang w:eastAsia="en-US"/>
        </w:rPr>
      </w:pPr>
      <w:proofErr w:type="spellStart"/>
      <w:r w:rsidRPr="00902D95">
        <w:rPr>
          <w:rFonts w:eastAsia="Calibri"/>
          <w:b/>
          <w:sz w:val="28"/>
          <w:szCs w:val="22"/>
          <w:lang w:eastAsia="en-US"/>
        </w:rPr>
        <w:t>Площадка</w:t>
      </w:r>
      <w:r w:rsidRPr="00902D95">
        <w:rPr>
          <w:rFonts w:eastAsia="Calibri"/>
          <w:sz w:val="28"/>
          <w:szCs w:val="22"/>
          <w:lang w:eastAsia="en-US"/>
        </w:rPr>
        <w:t>__</w:t>
      </w:r>
      <w:r w:rsidR="00C56BEE">
        <w:rPr>
          <w:rFonts w:eastAsia="Calibri"/>
          <w:sz w:val="28"/>
          <w:szCs w:val="22"/>
          <w:lang w:eastAsia="en-US"/>
        </w:rPr>
        <w:t>Челябинская</w:t>
      </w:r>
      <w:proofErr w:type="spellEnd"/>
      <w:r w:rsidR="00C56BEE">
        <w:rPr>
          <w:rFonts w:eastAsia="Calibri"/>
          <w:sz w:val="28"/>
          <w:szCs w:val="22"/>
          <w:lang w:eastAsia="en-US"/>
        </w:rPr>
        <w:t xml:space="preserve"> область, г. Трехгорный, МБУК «Центральная городская </w:t>
      </w:r>
      <w:proofErr w:type="gramStart"/>
      <w:r w:rsidR="00C56BEE">
        <w:rPr>
          <w:rFonts w:eastAsia="Calibri"/>
          <w:sz w:val="28"/>
          <w:szCs w:val="22"/>
          <w:lang w:eastAsia="en-US"/>
        </w:rPr>
        <w:t>библиотека»</w:t>
      </w:r>
      <w:r w:rsidRPr="00902D95">
        <w:rPr>
          <w:rFonts w:eastAsia="Calibri"/>
          <w:sz w:val="28"/>
          <w:szCs w:val="22"/>
          <w:lang w:eastAsia="en-US"/>
        </w:rPr>
        <w:t>_</w:t>
      </w:r>
      <w:proofErr w:type="gramEnd"/>
      <w:r w:rsidRPr="00902D95">
        <w:rPr>
          <w:rFonts w:eastAsia="Calibri"/>
          <w:sz w:val="28"/>
          <w:szCs w:val="22"/>
          <w:lang w:eastAsia="en-US"/>
        </w:rPr>
        <w:t>______________</w:t>
      </w:r>
    </w:p>
    <w:p w:rsidR="001049E2" w:rsidRDefault="001049E2" w:rsidP="00B94712">
      <w:pPr>
        <w:ind w:firstLine="709"/>
        <w:contextualSpacing/>
        <w:jc w:val="center"/>
        <w:rPr>
          <w:rFonts w:eastAsia="Calibri"/>
          <w:sz w:val="28"/>
          <w:szCs w:val="22"/>
          <w:vertAlign w:val="superscript"/>
          <w:lang w:eastAsia="en-US"/>
        </w:rPr>
      </w:pPr>
      <w:r w:rsidRPr="00902D95">
        <w:rPr>
          <w:rFonts w:eastAsia="Calibri"/>
          <w:sz w:val="28"/>
          <w:szCs w:val="22"/>
          <w:vertAlign w:val="superscript"/>
          <w:lang w:eastAsia="en-US"/>
        </w:rPr>
        <w:t>(регион, населенный пункт, наименование площадки)</w:t>
      </w:r>
    </w:p>
    <w:p w:rsidR="00B94712" w:rsidRPr="00902D95" w:rsidRDefault="00B94712" w:rsidP="00B94712">
      <w:pPr>
        <w:ind w:firstLine="709"/>
        <w:contextualSpacing/>
        <w:jc w:val="center"/>
        <w:rPr>
          <w:rFonts w:eastAsia="Calibri"/>
          <w:sz w:val="28"/>
          <w:szCs w:val="22"/>
          <w:vertAlign w:val="superscript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665"/>
        <w:gridCol w:w="2736"/>
        <w:gridCol w:w="278"/>
        <w:gridCol w:w="581"/>
        <w:gridCol w:w="3667"/>
        <w:gridCol w:w="3073"/>
      </w:tblGrid>
      <w:tr w:rsidR="001049E2" w:rsidRPr="00B94712" w:rsidTr="00B94712">
        <w:tc>
          <w:tcPr>
            <w:tcW w:w="533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№</w:t>
            </w:r>
          </w:p>
        </w:tc>
        <w:tc>
          <w:tcPr>
            <w:tcW w:w="3684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center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Идентификационный номер</w:t>
            </w:r>
          </w:p>
        </w:tc>
        <w:tc>
          <w:tcPr>
            <w:tcW w:w="2821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center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Количество баллов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583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center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№</w:t>
            </w:r>
          </w:p>
        </w:tc>
        <w:tc>
          <w:tcPr>
            <w:tcW w:w="3685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center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Идентификационный номер</w:t>
            </w:r>
          </w:p>
        </w:tc>
        <w:tc>
          <w:tcPr>
            <w:tcW w:w="3196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center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Количество баллов</w:t>
            </w:r>
          </w:p>
        </w:tc>
      </w:tr>
      <w:tr w:rsidR="001049E2" w:rsidRPr="00B94712" w:rsidTr="006C07D9">
        <w:tc>
          <w:tcPr>
            <w:tcW w:w="533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1</w:t>
            </w:r>
          </w:p>
        </w:tc>
        <w:tc>
          <w:tcPr>
            <w:tcW w:w="3684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01</w:t>
            </w:r>
          </w:p>
        </w:tc>
        <w:tc>
          <w:tcPr>
            <w:tcW w:w="2821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31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583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06</w:t>
            </w:r>
          </w:p>
        </w:tc>
        <w:tc>
          <w:tcPr>
            <w:tcW w:w="3196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24</w:t>
            </w:r>
          </w:p>
        </w:tc>
      </w:tr>
      <w:tr w:rsidR="001049E2" w:rsidRPr="00B94712" w:rsidTr="006C07D9">
        <w:tc>
          <w:tcPr>
            <w:tcW w:w="533" w:type="dxa"/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2</w:t>
            </w:r>
          </w:p>
        </w:tc>
        <w:tc>
          <w:tcPr>
            <w:tcW w:w="3684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02</w:t>
            </w:r>
          </w:p>
        </w:tc>
        <w:tc>
          <w:tcPr>
            <w:tcW w:w="2821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26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583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07</w:t>
            </w:r>
          </w:p>
        </w:tc>
        <w:tc>
          <w:tcPr>
            <w:tcW w:w="3196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21</w:t>
            </w:r>
          </w:p>
        </w:tc>
      </w:tr>
      <w:tr w:rsidR="001049E2" w:rsidRPr="00B94712" w:rsidTr="00B94712">
        <w:tc>
          <w:tcPr>
            <w:tcW w:w="533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3</w:t>
            </w:r>
          </w:p>
        </w:tc>
        <w:tc>
          <w:tcPr>
            <w:tcW w:w="3684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03</w:t>
            </w:r>
          </w:p>
        </w:tc>
        <w:tc>
          <w:tcPr>
            <w:tcW w:w="2821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14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08</w:t>
            </w:r>
          </w:p>
        </w:tc>
        <w:tc>
          <w:tcPr>
            <w:tcW w:w="3196" w:type="dxa"/>
            <w:tcBorders>
              <w:bottom w:val="single" w:sz="4" w:space="0" w:color="auto"/>
            </w:tcBorders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12</w:t>
            </w:r>
          </w:p>
        </w:tc>
      </w:tr>
      <w:tr w:rsidR="001049E2" w:rsidRPr="00B94712" w:rsidTr="00B94712">
        <w:tc>
          <w:tcPr>
            <w:tcW w:w="533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4</w:t>
            </w:r>
          </w:p>
        </w:tc>
        <w:tc>
          <w:tcPr>
            <w:tcW w:w="3684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04</w:t>
            </w:r>
          </w:p>
        </w:tc>
        <w:tc>
          <w:tcPr>
            <w:tcW w:w="2821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9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09</w:t>
            </w:r>
          </w:p>
        </w:tc>
        <w:tc>
          <w:tcPr>
            <w:tcW w:w="3196" w:type="dxa"/>
            <w:tcBorders>
              <w:bottom w:val="single" w:sz="4" w:space="0" w:color="auto"/>
            </w:tcBorders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21</w:t>
            </w:r>
          </w:p>
        </w:tc>
      </w:tr>
      <w:tr w:rsidR="001049E2" w:rsidRPr="00B94712" w:rsidTr="00B94712">
        <w:tc>
          <w:tcPr>
            <w:tcW w:w="533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5</w:t>
            </w:r>
          </w:p>
        </w:tc>
        <w:tc>
          <w:tcPr>
            <w:tcW w:w="3684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05</w:t>
            </w:r>
          </w:p>
        </w:tc>
        <w:tc>
          <w:tcPr>
            <w:tcW w:w="2821" w:type="dxa"/>
            <w:shd w:val="clear" w:color="auto" w:fill="auto"/>
          </w:tcPr>
          <w:p w:rsidR="001049E2" w:rsidRPr="00B94712" w:rsidRDefault="002B6247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  <w:r w:rsidRPr="00B94712">
              <w:rPr>
                <w:rFonts w:eastAsia="Calibri"/>
                <w:sz w:val="36"/>
                <w:szCs w:val="22"/>
                <w:lang w:eastAsia="en-US"/>
              </w:rPr>
              <w:t>21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049E2" w:rsidRPr="00B94712" w:rsidRDefault="001049E2" w:rsidP="006C07D9">
            <w:pPr>
              <w:spacing w:after="200" w:line="276" w:lineRule="auto"/>
              <w:contextualSpacing/>
              <w:jc w:val="both"/>
              <w:rPr>
                <w:rFonts w:eastAsia="Calibri"/>
                <w:sz w:val="36"/>
                <w:szCs w:val="22"/>
                <w:lang w:eastAsia="en-US"/>
              </w:rPr>
            </w:pPr>
          </w:p>
        </w:tc>
      </w:tr>
    </w:tbl>
    <w:p w:rsidR="001049E2" w:rsidRPr="00902D95" w:rsidRDefault="001049E2" w:rsidP="001049E2">
      <w:pPr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</w:p>
    <w:p w:rsidR="00E41C5E" w:rsidRDefault="00E41C5E"/>
    <w:sectPr w:rsidR="00E41C5E" w:rsidSect="001049E2">
      <w:footerReference w:type="even" r:id="rId7"/>
      <w:foot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5FC" w:rsidRDefault="003645FC">
      <w:r>
        <w:separator/>
      </w:r>
    </w:p>
  </w:endnote>
  <w:endnote w:type="continuationSeparator" w:id="0">
    <w:p w:rsidR="003645FC" w:rsidRDefault="00364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ypatia Sans Pro">
    <w:altName w:val="Arial"/>
    <w:panose1 w:val="020B0502020204020303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329" w:rsidRDefault="001049E2" w:rsidP="00A651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3329" w:rsidRDefault="003645FC" w:rsidP="009F332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329" w:rsidRDefault="001049E2" w:rsidP="00A651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6899">
      <w:rPr>
        <w:rStyle w:val="a5"/>
        <w:noProof/>
      </w:rPr>
      <w:t>1</w:t>
    </w:r>
    <w:r>
      <w:rPr>
        <w:rStyle w:val="a5"/>
      </w:rPr>
      <w:fldChar w:fldCharType="end"/>
    </w:r>
  </w:p>
  <w:p w:rsidR="009F3329" w:rsidRDefault="003645FC" w:rsidP="009F332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5FC" w:rsidRDefault="003645FC">
      <w:r>
        <w:separator/>
      </w:r>
    </w:p>
  </w:footnote>
  <w:footnote w:type="continuationSeparator" w:id="0">
    <w:p w:rsidR="003645FC" w:rsidRDefault="00364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9BE"/>
    <w:multiLevelType w:val="hybridMultilevel"/>
    <w:tmpl w:val="08A267BA"/>
    <w:lvl w:ilvl="0" w:tplc="26585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9E2"/>
    <w:rsid w:val="000F47C0"/>
    <w:rsid w:val="001049E2"/>
    <w:rsid w:val="00240581"/>
    <w:rsid w:val="002B6247"/>
    <w:rsid w:val="003645FC"/>
    <w:rsid w:val="00446899"/>
    <w:rsid w:val="00B94712"/>
    <w:rsid w:val="00C56BEE"/>
    <w:rsid w:val="00E4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C8987-76DE-4D5F-872D-076773107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9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049E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049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04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2017-12-12T07:10:00Z</dcterms:created>
  <dcterms:modified xsi:type="dcterms:W3CDTF">2017-12-12T07:10:00Z</dcterms:modified>
</cp:coreProperties>
</file>